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23528E">
      <w:pPr>
        <w:rPr>
          <w:b/>
        </w:rPr>
      </w:pPr>
      <w:r>
        <w:rPr>
          <w:b/>
        </w:rPr>
        <w:t>Multiply fractions by whole numbers</w:t>
      </w:r>
    </w:p>
    <w:p w:rsidR="0023528E" w:rsidRDefault="0023528E" w:rsidP="0023528E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N.MR.04.30 </w:t>
      </w:r>
      <w:r>
        <w:rPr>
          <w:rFonts w:cs="Gill Sans"/>
          <w:color w:val="000000"/>
          <w:sz w:val="20"/>
          <w:szCs w:val="20"/>
        </w:rPr>
        <w:t xml:space="preserve">Multiply fractions by whole numbers, using repeated addition and area or array models. </w:t>
      </w:r>
    </w:p>
    <w:p w:rsidR="0023528E" w:rsidRDefault="0023528E">
      <w:pPr>
        <w:rPr>
          <w:b/>
        </w:rPr>
      </w:pPr>
    </w:p>
    <w:p w:rsidR="0023528E" w:rsidRDefault="0023528E">
      <w:pPr>
        <w:rPr>
          <w:b/>
        </w:rPr>
      </w:pPr>
      <w:r>
        <w:rPr>
          <w:b/>
          <w:noProof/>
        </w:rPr>
        <w:drawing>
          <wp:inline distT="0" distB="0" distL="0" distR="0">
            <wp:extent cx="3800475" cy="29642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8E" w:rsidRDefault="0023528E">
      <w:pPr>
        <w:rPr>
          <w:b/>
        </w:rPr>
      </w:pPr>
    </w:p>
    <w:p w:rsidR="0023528E" w:rsidRDefault="0023528E">
      <w:pPr>
        <w:rPr>
          <w:b/>
        </w:rPr>
      </w:pPr>
      <w:r>
        <w:rPr>
          <w:noProof/>
        </w:rPr>
        <w:drawing>
          <wp:inline distT="0" distB="0" distL="0" distR="0" wp14:anchorId="5A3E33E8" wp14:editId="606E8682">
            <wp:extent cx="240982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8E" w:rsidRPr="0023528E" w:rsidRDefault="0023528E">
      <w:pPr>
        <w:rPr>
          <w:b/>
        </w:rPr>
      </w:pPr>
      <w:bookmarkStart w:id="0" w:name="_GoBack"/>
      <w:bookmarkEnd w:id="0"/>
    </w:p>
    <w:sectPr w:rsidR="0023528E" w:rsidRPr="0023528E" w:rsidSect="00235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8E"/>
    <w:rsid w:val="0023528E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23528E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23528E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2013-08-05T19:05:00Z</dcterms:created>
  <dcterms:modified xsi:type="dcterms:W3CDTF">2013-08-05T19:08:00Z</dcterms:modified>
</cp:coreProperties>
</file>